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40"/>
          <w:szCs w:val="40"/>
        </w:rPr>
        <w:t xml:space="preserve">MUNAWAR JAMIL</w:t>
      </w:r>
    </w:p>
    <w:p>
      <w:pPr>
        <w:spacing w:after="60"/>
        <w:jc w:val="center"/>
      </w:pPr>
      <w:r>
        <w:rPr>
          <w:color w:val="333333"/>
          <w:sz w:val="20"/>
          <w:szCs w:val="20"/>
        </w:rPr>
        <w:t xml:space="preserve">Senior WordPress Developer | Elementor Pro | WooCommerce | Webflow | Go High Level</w:t>
      </w:r>
    </w:p>
    <w:p>
      <w:pPr>
        <w:spacing w:after="200"/>
        <w:jc w:val="center"/>
      </w:pPr>
      <w:r>
        <w:rPr>
          <w:color w:val="444444"/>
          <w:sz w:val="18"/>
          <w:szCs w:val="18"/>
        </w:rPr>
        <w:t xml:space="preserve">Karachi, Pakistan | +92 311 8963122 | munnawarjamil4@gmail.com | linkedin.com/in/munnawar-jamil | munnawarjamil4-connect.github.io/munnawarjamil.github.io</w:t>
      </w:r>
    </w:p>
    <w:p>
      <w:pPr>
        <w:pStyle w:val="Heading2"/>
        <w:pBdr>
          <w:bottom w:val="single" w:color="999999" w:sz="4" w:space="2"/>
        </w:pBdr>
        <w:spacing w:after="100" w:before="240"/>
      </w:pPr>
      <w:r>
        <w:rPr>
          <w:b/>
          <w:bCs/>
          <w:color w:val="1F1F1F"/>
          <w:sz w:val="24"/>
          <w:szCs w:val="24"/>
        </w:rPr>
        <w:t xml:space="preserve">PROFESSIONAL SUMMARY</w:t>
      </w:r>
    </w:p>
    <w:p>
      <w:pPr>
        <w:spacing w:after="100"/>
      </w:pPr>
      <w:r>
        <w:rPr>
          <w:sz w:val="21"/>
          <w:szCs w:val="21"/>
        </w:rPr>
        <w:t xml:space="preserve">Results-driven Senior WordPress Developer with 4+ years of experience building high-performance, responsive websites using Elementor Pro, WooCommerce, and Webflow. Skilled in CRM automation with Go High Level, website speed optimization, and cross-functional collaboration with international clients. Delivered 70+ successful WordPress and WooCommerce projects with a focus on clean code, SEO best practices, and exceptional user experience.</w:t>
      </w:r>
    </w:p>
    <w:p>
      <w:pPr>
        <w:pStyle w:val="Heading2"/>
        <w:pBdr>
          <w:bottom w:val="single" w:color="999999" w:sz="4" w:space="2"/>
        </w:pBdr>
        <w:spacing w:after="100" w:before="240"/>
      </w:pPr>
      <w:r>
        <w:rPr>
          <w:b/>
          <w:bCs/>
          <w:color w:val="1F1F1F"/>
          <w:sz w:val="24"/>
          <w:szCs w:val="24"/>
        </w:rPr>
        <w:t xml:space="preserve">CORE SKILLS</w:t>
      </w:r>
    </w:p>
    <w:p>
      <w:pPr>
        <w:spacing w:after="100"/>
      </w:pPr>
      <w:r>
        <w:rPr>
          <w:sz w:val="21"/>
          <w:szCs w:val="21"/>
        </w:rPr>
        <w:t xml:space="preserve">WordPress, Elementor Pro, WooCommerce, Webflow, Go High Level (GHL), HTML5, CSS3, Bootstrap, JavaScript, Basic PHP, Advanced Custom Fields (ACF), Figma, Adobe XD, Website Speed Optimization, Core Web Vitals, WP Rocket, Cloudflare, Yoast SEO, Wordfence Security, cPanel, DNS Management, Website Migration</w:t>
      </w:r>
    </w:p>
    <w:p>
      <w:pPr>
        <w:pStyle w:val="Heading2"/>
        <w:pBdr>
          <w:bottom w:val="single" w:color="999999" w:sz="4" w:space="2"/>
        </w:pBdr>
        <w:spacing w:after="100" w:before="240"/>
      </w:pPr>
      <w:r>
        <w:rPr>
          <w:b/>
          <w:bCs/>
          <w:color w:val="1F1F1F"/>
          <w:sz w:val="24"/>
          <w:szCs w:val="24"/>
        </w:rPr>
        <w:t xml:space="preserve">PROFESSIONAL EXPERIENCE</w:t>
      </w:r>
    </w:p>
    <w:p>
      <w:pPr>
        <w:spacing w:after="20" w:before="160"/>
      </w:pPr>
      <w:r>
        <w:rPr>
          <w:b/>
          <w:bCs/>
          <w:sz w:val="22"/>
          <w:szCs w:val="22"/>
        </w:rPr>
        <w:t xml:space="preserve">Senior WordPress Developer</w:t>
      </w:r>
      <w:r>
        <w:rPr>
          <w:b w:val="false"/>
          <w:bCs w:val="false"/>
          <w:sz w:val="22"/>
          <w:szCs w:val="22"/>
        </w:rPr>
        <w:t xml:space="preserve">  |  Tag The Alpha Group</w:t>
      </w:r>
    </w:p>
    <w:p>
      <w:pPr>
        <w:spacing w:after="80"/>
      </w:pPr>
      <w:r>
        <w:rPr>
          <w:i/>
          <w:iCs/>
          <w:color w:val="555555"/>
          <w:sz w:val="20"/>
          <w:szCs w:val="20"/>
        </w:rPr>
        <w:t xml:space="preserve">2023 – Present</w:t>
      </w:r>
    </w:p>
    <w:p>
      <w:pPr>
        <w:pStyle w:val="ListParagraph"/>
        <w:numPr>
          <w:ilvl w:val="0"/>
          <w:numId w:val="1"/>
        </w:numPr>
        <w:spacing w:after="60"/>
      </w:pPr>
      <w:r>
        <w:rPr>
          <w:sz w:val="21"/>
          <w:szCs w:val="21"/>
        </w:rPr>
        <w:t xml:space="preserve">Led development of responsive, high-performance WordPress websites using Elementor Pro for local and international clients.</w:t>
      </w:r>
    </w:p>
    <w:p>
      <w:pPr>
        <w:pStyle w:val="ListParagraph"/>
        <w:numPr>
          <w:ilvl w:val="0"/>
          <w:numId w:val="1"/>
        </w:numPr>
        <w:spacing w:after="60"/>
      </w:pPr>
      <w:r>
        <w:rPr>
          <w:sz w:val="21"/>
          <w:szCs w:val="21"/>
        </w:rPr>
        <w:t xml:space="preserve">Converted Figma and Adobe XD designs into pixel-perfect, fully responsive WordPress websites with strong focus on UI/UX.</w:t>
      </w:r>
    </w:p>
    <w:p>
      <w:pPr>
        <w:pStyle w:val="ListParagraph"/>
        <w:numPr>
          <w:ilvl w:val="0"/>
          <w:numId w:val="1"/>
        </w:numPr>
        <w:spacing w:after="60"/>
      </w:pPr>
      <w:r>
        <w:rPr>
          <w:sz w:val="21"/>
          <w:szCs w:val="21"/>
        </w:rPr>
        <w:t xml:space="preserve">Developed and maintained WooCommerce stores with custom functionality, payment gateway integration, and product management.</w:t>
      </w:r>
    </w:p>
    <w:p>
      <w:pPr>
        <w:pStyle w:val="ListParagraph"/>
        <w:numPr>
          <w:ilvl w:val="0"/>
          <w:numId w:val="1"/>
        </w:numPr>
        <w:spacing w:after="60"/>
      </w:pPr>
      <w:r>
        <w:rPr>
          <w:sz w:val="21"/>
          <w:szCs w:val="21"/>
        </w:rPr>
        <w:t xml:space="preserve">Built scalable, dynamic WordPress websites using Advanced Custom Fields (ACF), premium themes, and custom plugins.</w:t>
      </w:r>
    </w:p>
    <w:p>
      <w:pPr>
        <w:pStyle w:val="ListParagraph"/>
        <w:numPr>
          <w:ilvl w:val="0"/>
          <w:numId w:val="1"/>
        </w:numPr>
        <w:spacing w:after="60"/>
      </w:pPr>
      <w:r>
        <w:rPr>
          <w:sz w:val="21"/>
          <w:szCs w:val="21"/>
        </w:rPr>
        <w:t xml:space="preserve">Optimized website performance using WP Rocket, Cloudflare, caching techniques, and Core Web Vitals best practices, improving site speed and user experience.</w:t>
      </w:r>
    </w:p>
    <w:p>
      <w:pPr>
        <w:pStyle w:val="ListParagraph"/>
        <w:numPr>
          <w:ilvl w:val="0"/>
          <w:numId w:val="1"/>
        </w:numPr>
        <w:spacing w:after="60"/>
      </w:pPr>
      <w:r>
        <w:rPr>
          <w:sz w:val="21"/>
          <w:szCs w:val="21"/>
        </w:rPr>
        <w:t xml:space="preserve">Implemented Yoast SEO and configured Wordfence Security to enhance website visibility, security, and overall performance.</w:t>
      </w:r>
    </w:p>
    <w:p>
      <w:pPr>
        <w:pStyle w:val="ListParagraph"/>
        <w:numPr>
          <w:ilvl w:val="0"/>
          <w:numId w:val="1"/>
        </w:numPr>
        <w:spacing w:after="60"/>
      </w:pPr>
      <w:r>
        <w:rPr>
          <w:sz w:val="21"/>
          <w:szCs w:val="21"/>
        </w:rPr>
        <w:t xml:space="preserve">Performed website maintenance, troubleshooting, migrations, backups, and technical support, ensuring website stability and reliability.</w:t>
      </w:r>
    </w:p>
    <w:p>
      <w:pPr>
        <w:pStyle w:val="ListParagraph"/>
        <w:numPr>
          <w:ilvl w:val="0"/>
          <w:numId w:val="1"/>
        </w:numPr>
        <w:spacing w:after="60"/>
      </w:pPr>
      <w:r>
        <w:rPr>
          <w:sz w:val="21"/>
          <w:szCs w:val="21"/>
        </w:rPr>
        <w:t xml:space="preserve">Collaborated with designers, project managers, and clients to deliver high-quality, scalable solutions within project deadlines.</w:t>
      </w:r>
    </w:p>
    <w:p>
      <w:pPr>
        <w:pStyle w:val="ListParagraph"/>
        <w:numPr>
          <w:ilvl w:val="0"/>
          <w:numId w:val="1"/>
        </w:numPr>
        <w:spacing w:after="60"/>
      </w:pPr>
      <w:r>
        <w:rPr>
          <w:sz w:val="21"/>
          <w:szCs w:val="21"/>
        </w:rPr>
        <w:t xml:space="preserve">Ensured cross-browser compatibility and mobile responsiveness across all delivered projects.</w:t>
      </w:r>
    </w:p>
    <w:p>
      <w:pPr>
        <w:spacing w:after="20" w:before="160"/>
      </w:pPr>
      <w:r>
        <w:rPr>
          <w:b/>
          <w:bCs/>
          <w:sz w:val="22"/>
          <w:szCs w:val="22"/>
        </w:rPr>
        <w:t xml:space="preserve">Go High Level Associate &amp; WordPress/Webflow Developer</w:t>
      </w:r>
      <w:r>
        <w:rPr>
          <w:b w:val="false"/>
          <w:bCs w:val="false"/>
          <w:sz w:val="22"/>
          <w:szCs w:val="22"/>
        </w:rPr>
        <w:t xml:space="preserve">  |  Carpe Diem</w:t>
      </w:r>
    </w:p>
    <w:p>
      <w:pPr>
        <w:spacing w:after="80"/>
      </w:pPr>
      <w:r>
        <w:rPr>
          <w:i/>
          <w:iCs/>
          <w:color w:val="555555"/>
          <w:sz w:val="20"/>
          <w:szCs w:val="20"/>
        </w:rPr>
        <w:t xml:space="preserve">2022 – 2023</w:t>
      </w:r>
    </w:p>
    <w:p>
      <w:pPr>
        <w:pStyle w:val="ListParagraph"/>
        <w:numPr>
          <w:ilvl w:val="0"/>
          <w:numId w:val="1"/>
        </w:numPr>
        <w:spacing w:after="60"/>
      </w:pPr>
      <w:r>
        <w:rPr>
          <w:sz w:val="21"/>
          <w:szCs w:val="21"/>
        </w:rPr>
        <w:t xml:space="preserve">Managed CRM automation and client marketing workflows using Go High Level.</w:t>
      </w:r>
    </w:p>
    <w:p>
      <w:pPr>
        <w:pStyle w:val="ListParagraph"/>
        <w:numPr>
          <w:ilvl w:val="0"/>
          <w:numId w:val="1"/>
        </w:numPr>
        <w:spacing w:after="60"/>
      </w:pPr>
      <w:r>
        <w:rPr>
          <w:sz w:val="21"/>
          <w:szCs w:val="21"/>
        </w:rPr>
        <w:t xml:space="preserve">Built and maintained WordPress websites for international clients.</w:t>
      </w:r>
    </w:p>
    <w:p>
      <w:pPr>
        <w:pStyle w:val="ListParagraph"/>
        <w:numPr>
          <w:ilvl w:val="0"/>
          <w:numId w:val="1"/>
        </w:numPr>
        <w:spacing w:after="60"/>
      </w:pPr>
      <w:r>
        <w:rPr>
          <w:sz w:val="21"/>
          <w:szCs w:val="21"/>
        </w:rPr>
        <w:t xml:space="preserve">Designed and developed landing pages and sales funnels using Webflow.</w:t>
      </w:r>
    </w:p>
    <w:p>
      <w:pPr>
        <w:pStyle w:val="ListParagraph"/>
        <w:numPr>
          <w:ilvl w:val="0"/>
          <w:numId w:val="1"/>
        </w:numPr>
        <w:spacing w:after="60"/>
      </w:pPr>
      <w:r>
        <w:rPr>
          <w:sz w:val="21"/>
          <w:szCs w:val="21"/>
        </w:rPr>
        <w:t xml:space="preserve">Converted Figma designs into responsive Webflow websites.</w:t>
      </w:r>
    </w:p>
    <w:p>
      <w:pPr>
        <w:pStyle w:val="ListParagraph"/>
        <w:numPr>
          <w:ilvl w:val="0"/>
          <w:numId w:val="1"/>
        </w:numPr>
        <w:spacing w:after="60"/>
      </w:pPr>
      <w:r>
        <w:rPr>
          <w:sz w:val="21"/>
          <w:szCs w:val="21"/>
        </w:rPr>
        <w:t xml:space="preserve">Customized WordPress themes and plugins based on project requirements.</w:t>
      </w:r>
    </w:p>
    <w:p>
      <w:pPr>
        <w:pStyle w:val="ListParagraph"/>
        <w:numPr>
          <w:ilvl w:val="0"/>
          <w:numId w:val="1"/>
        </w:numPr>
        <w:spacing w:after="60"/>
      </w:pPr>
      <w:r>
        <w:rPr>
          <w:sz w:val="21"/>
          <w:szCs w:val="21"/>
        </w:rPr>
        <w:t xml:space="preserve">Connected domains, DNS records, forms, and email marketing integrations.</w:t>
      </w:r>
    </w:p>
    <w:p>
      <w:pPr>
        <w:pStyle w:val="ListParagraph"/>
        <w:numPr>
          <w:ilvl w:val="0"/>
          <w:numId w:val="1"/>
        </w:numPr>
        <w:spacing w:after="60"/>
      </w:pPr>
      <w:r>
        <w:rPr>
          <w:sz w:val="21"/>
          <w:szCs w:val="21"/>
        </w:rPr>
        <w:t xml:space="preserve">Collaborated remotely with international teams to ensure timely project delivery.</w:t>
      </w:r>
    </w:p>
    <w:p>
      <w:pPr>
        <w:spacing w:after="20" w:before="160"/>
      </w:pPr>
      <w:r>
        <w:rPr>
          <w:b/>
          <w:bCs/>
          <w:sz w:val="22"/>
          <w:szCs w:val="22"/>
        </w:rPr>
        <w:t xml:space="preserve">Associate WordPress Developer</w:t>
      </w:r>
      <w:r>
        <w:rPr>
          <w:b w:val="false"/>
          <w:bCs w:val="false"/>
          <w:sz w:val="22"/>
          <w:szCs w:val="22"/>
        </w:rPr>
        <w:t xml:space="preserve">  |  Digihive</w:t>
      </w:r>
    </w:p>
    <w:p>
      <w:pPr>
        <w:spacing w:after="80"/>
      </w:pPr>
      <w:r>
        <w:rPr>
          <w:i/>
          <w:iCs/>
          <w:color w:val="555555"/>
          <w:sz w:val="20"/>
          <w:szCs w:val="20"/>
        </w:rPr>
        <w:t xml:space="preserve">2021 – 2022</w:t>
      </w:r>
    </w:p>
    <w:p>
      <w:pPr>
        <w:pStyle w:val="ListParagraph"/>
        <w:numPr>
          <w:ilvl w:val="0"/>
          <w:numId w:val="1"/>
        </w:numPr>
        <w:spacing w:after="60"/>
      </w:pPr>
      <w:r>
        <w:rPr>
          <w:sz w:val="21"/>
          <w:szCs w:val="21"/>
        </w:rPr>
        <w:t xml:space="preserve">Developed responsive WordPress websites using Elementor.</w:t>
      </w:r>
    </w:p>
    <w:p>
      <w:pPr>
        <w:pStyle w:val="ListParagraph"/>
        <w:numPr>
          <w:ilvl w:val="0"/>
          <w:numId w:val="1"/>
        </w:numPr>
        <w:spacing w:after="60"/>
      </w:pPr>
      <w:r>
        <w:rPr>
          <w:sz w:val="21"/>
          <w:szCs w:val="21"/>
        </w:rPr>
        <w:t xml:space="preserve">Customized themes and plugins according to client requirements.</w:t>
      </w:r>
    </w:p>
    <w:p>
      <w:pPr>
        <w:pStyle w:val="ListParagraph"/>
        <w:numPr>
          <w:ilvl w:val="0"/>
          <w:numId w:val="1"/>
        </w:numPr>
        <w:spacing w:after="60"/>
      </w:pPr>
      <w:r>
        <w:rPr>
          <w:sz w:val="21"/>
          <w:szCs w:val="21"/>
        </w:rPr>
        <w:t xml:space="preserve">Integrated contact forms, sliders, animations, and dynamic content.</w:t>
      </w:r>
    </w:p>
    <w:p>
      <w:pPr>
        <w:pStyle w:val="ListParagraph"/>
        <w:numPr>
          <w:ilvl w:val="0"/>
          <w:numId w:val="1"/>
        </w:numPr>
        <w:spacing w:after="60"/>
      </w:pPr>
      <w:r>
        <w:rPr>
          <w:sz w:val="21"/>
          <w:szCs w:val="21"/>
        </w:rPr>
        <w:t xml:space="preserve">Improved website performance and implemented SEO best practices.</w:t>
      </w:r>
    </w:p>
    <w:p>
      <w:pPr>
        <w:pStyle w:val="ListParagraph"/>
        <w:numPr>
          <w:ilvl w:val="0"/>
          <w:numId w:val="1"/>
        </w:numPr>
        <w:spacing w:after="60"/>
      </w:pPr>
      <w:r>
        <w:rPr>
          <w:sz w:val="21"/>
          <w:szCs w:val="21"/>
        </w:rPr>
        <w:t xml:space="preserve">Assisted senior developers in delivering client projects.</w:t>
      </w:r>
    </w:p>
    <w:p>
      <w:pPr>
        <w:spacing w:after="20" w:before="160"/>
      </w:pPr>
      <w:r>
        <w:rPr>
          <w:b/>
          <w:bCs/>
          <w:sz w:val="22"/>
          <w:szCs w:val="22"/>
        </w:rPr>
        <w:t xml:space="preserve">WordPress Developer Intern</w:t>
      </w:r>
      <w:r>
        <w:rPr>
          <w:b w:val="false"/>
          <w:bCs w:val="false"/>
          <w:sz w:val="22"/>
          <w:szCs w:val="22"/>
        </w:rPr>
        <w:t xml:space="preserve">  |  SkySoft Technologies</w:t>
      </w:r>
    </w:p>
    <w:p>
      <w:pPr>
        <w:spacing w:after="80"/>
      </w:pPr>
      <w:r>
        <w:rPr>
          <w:i/>
          <w:iCs/>
          <w:color w:val="555555"/>
          <w:sz w:val="20"/>
          <w:szCs w:val="20"/>
        </w:rPr>
        <w:t xml:space="preserve">2021</w:t>
      </w:r>
    </w:p>
    <w:p>
      <w:pPr>
        <w:pStyle w:val="ListParagraph"/>
        <w:numPr>
          <w:ilvl w:val="0"/>
          <w:numId w:val="1"/>
        </w:numPr>
        <w:spacing w:after="60"/>
      </w:pPr>
      <w:r>
        <w:rPr>
          <w:sz w:val="21"/>
          <w:szCs w:val="21"/>
        </w:rPr>
        <w:t xml:space="preserve">Developed Elementor landing pages.</w:t>
      </w:r>
    </w:p>
    <w:p>
      <w:pPr>
        <w:pStyle w:val="ListParagraph"/>
        <w:numPr>
          <w:ilvl w:val="0"/>
          <w:numId w:val="1"/>
        </w:numPr>
        <w:spacing w:after="60"/>
      </w:pPr>
      <w:r>
        <w:rPr>
          <w:sz w:val="21"/>
          <w:szCs w:val="21"/>
        </w:rPr>
        <w:t xml:space="preserve">Assisted with HTML, CSS, and Basic PHP.</w:t>
      </w:r>
    </w:p>
    <w:p>
      <w:pPr>
        <w:pStyle w:val="Heading2"/>
        <w:pBdr>
          <w:bottom w:val="single" w:color="999999" w:sz="4" w:space="2"/>
        </w:pBdr>
        <w:spacing w:after="100" w:before="240"/>
      </w:pPr>
      <w:r>
        <w:rPr>
          <w:b/>
          <w:bCs/>
          <w:color w:val="1F1F1F"/>
          <w:sz w:val="24"/>
          <w:szCs w:val="24"/>
        </w:rPr>
        <w:t xml:space="preserve">KEY PROJECTS</w:t>
      </w:r>
    </w:p>
    <w:p>
      <w:pPr>
        <w:pStyle w:val="ListParagraph"/>
        <w:numPr>
          <w:ilvl w:val="0"/>
          <w:numId w:val="1"/>
        </w:numPr>
        <w:spacing w:after="60"/>
      </w:pPr>
      <w:r>
        <w:rPr>
          <w:sz w:val="21"/>
          <w:szCs w:val="21"/>
        </w:rPr>
        <w:t xml:space="preserve">Agile Ecomm — Elementor Pro, Mobile Responsive Design, Speed Optimization</w:t>
      </w:r>
    </w:p>
    <w:p>
      <w:pPr>
        <w:pStyle w:val="ListParagraph"/>
        <w:numPr>
          <w:ilvl w:val="0"/>
          <w:numId w:val="1"/>
        </w:numPr>
        <w:spacing w:after="60"/>
      </w:pPr>
      <w:r>
        <w:rPr>
          <w:sz w:val="21"/>
          <w:szCs w:val="21"/>
        </w:rPr>
        <w:t xml:space="preserve">The Ecoms Mers — Elementor Pro, E-commerce Development, Mobile Responsive Design, Speed Optimization</w:t>
      </w:r>
    </w:p>
    <w:p>
      <w:pPr>
        <w:pStyle w:val="ListParagraph"/>
        <w:numPr>
          <w:ilvl w:val="0"/>
          <w:numId w:val="1"/>
        </w:numPr>
        <w:spacing w:after="60"/>
      </w:pPr>
      <w:r>
        <w:rPr>
          <w:sz w:val="21"/>
          <w:szCs w:val="21"/>
        </w:rPr>
        <w:t xml:space="preserve">Queens Linen — WooCommerce Website, Product Management, Performance Optimization</w:t>
      </w:r>
    </w:p>
    <w:p>
      <w:pPr>
        <w:pStyle w:val="ListParagraph"/>
        <w:numPr>
          <w:ilvl w:val="0"/>
          <w:numId w:val="1"/>
        </w:numPr>
        <w:spacing w:after="60"/>
      </w:pPr>
      <w:r>
        <w:rPr>
          <w:sz w:val="21"/>
          <w:szCs w:val="21"/>
        </w:rPr>
        <w:t xml:space="preserve">Tag The Alpha Group — Corporate Website, Elementor Development, Theme Customization</w:t>
      </w:r>
    </w:p>
    <w:p>
      <w:pPr>
        <w:pStyle w:val="ListParagraph"/>
        <w:numPr>
          <w:ilvl w:val="0"/>
          <w:numId w:val="1"/>
        </w:numPr>
        <w:spacing w:after="60"/>
      </w:pPr>
      <w:r>
        <w:rPr>
          <w:sz w:val="21"/>
          <w:szCs w:val="21"/>
        </w:rPr>
        <w:t xml:space="preserve">DigiHive — Agency Website, WordPress Development, UI Improvements</w:t>
      </w:r>
    </w:p>
    <w:p>
      <w:pPr>
        <w:pStyle w:val="ListParagraph"/>
        <w:numPr>
          <w:ilvl w:val="0"/>
          <w:numId w:val="1"/>
        </w:numPr>
        <w:spacing w:after="60"/>
      </w:pPr>
      <w:r>
        <w:rPr>
          <w:sz w:val="21"/>
          <w:szCs w:val="21"/>
        </w:rPr>
        <w:t xml:space="preserve">US Book Publishers — Publishing Website, Custom Pages, Responsive Design</w:t>
      </w:r>
    </w:p>
    <w:p>
      <w:pPr>
        <w:pStyle w:val="ListParagraph"/>
        <w:numPr>
          <w:ilvl w:val="0"/>
          <w:numId w:val="1"/>
        </w:numPr>
        <w:spacing w:after="60"/>
      </w:pPr>
      <w:r>
        <w:rPr>
          <w:sz w:val="21"/>
          <w:szCs w:val="21"/>
        </w:rPr>
        <w:t xml:space="preserve">McMillan Book Writing — Publishing Website, Business Website, Landing Pages, SEO Optimization</w:t>
      </w:r>
    </w:p>
    <w:p>
      <w:pPr>
        <w:pStyle w:val="ListParagraph"/>
        <w:numPr>
          <w:ilvl w:val="0"/>
          <w:numId w:val="1"/>
        </w:numPr>
        <w:spacing w:after="60"/>
      </w:pPr>
      <w:r>
        <w:rPr>
          <w:sz w:val="21"/>
          <w:szCs w:val="21"/>
        </w:rPr>
        <w:t xml:space="preserve">Bridge Publisher — Publishing Website, WordPress Customization</w:t>
      </w:r>
    </w:p>
    <w:p>
      <w:pPr>
        <w:pStyle w:val="ListParagraph"/>
        <w:numPr>
          <w:ilvl w:val="0"/>
          <w:numId w:val="1"/>
        </w:numPr>
        <w:spacing w:after="60"/>
      </w:pPr>
      <w:r>
        <w:rPr>
          <w:sz w:val="21"/>
          <w:szCs w:val="21"/>
        </w:rPr>
        <w:t xml:space="preserve">Rod Travel &amp; Tours — Travel Website, Booking Pages, Responsive Layout</w:t>
      </w:r>
    </w:p>
    <w:p>
      <w:pPr>
        <w:pStyle w:val="Heading2"/>
        <w:pBdr>
          <w:bottom w:val="single" w:color="999999" w:sz="4" w:space="2"/>
        </w:pBdr>
        <w:spacing w:after="100" w:before="240"/>
      </w:pPr>
      <w:r>
        <w:rPr>
          <w:b/>
          <w:bCs/>
          <w:color w:val="1F1F1F"/>
          <w:sz w:val="24"/>
          <w:szCs w:val="24"/>
        </w:rPr>
        <w:t xml:space="preserve">KEY ACHIEVEMENTS</w:t>
      </w:r>
    </w:p>
    <w:p>
      <w:pPr>
        <w:pStyle w:val="ListParagraph"/>
        <w:numPr>
          <w:ilvl w:val="0"/>
          <w:numId w:val="1"/>
        </w:numPr>
        <w:spacing w:after="60"/>
      </w:pPr>
      <w:r>
        <w:rPr>
          <w:sz w:val="21"/>
          <w:szCs w:val="21"/>
        </w:rPr>
        <w:t xml:space="preserve">Delivered 70+ WordPress websites for local and international clients.</w:t>
      </w:r>
    </w:p>
    <w:p>
      <w:pPr>
        <w:pStyle w:val="ListParagraph"/>
        <w:numPr>
          <w:ilvl w:val="0"/>
          <w:numId w:val="1"/>
        </w:numPr>
        <w:spacing w:after="60"/>
      </w:pPr>
      <w:r>
        <w:rPr>
          <w:sz w:val="21"/>
          <w:szCs w:val="21"/>
        </w:rPr>
        <w:t xml:space="preserve">Built and maintained multiple WooCommerce e-commerce stores.</w:t>
      </w:r>
    </w:p>
    <w:p>
      <w:pPr>
        <w:pStyle w:val="ListParagraph"/>
        <w:numPr>
          <w:ilvl w:val="0"/>
          <w:numId w:val="1"/>
        </w:numPr>
        <w:spacing w:after="60"/>
      </w:pPr>
      <w:r>
        <w:rPr>
          <w:sz w:val="21"/>
          <w:szCs w:val="21"/>
        </w:rPr>
        <w:t xml:space="preserve">Developed high-converting Webflow sales funnels and landing pages.</w:t>
      </w:r>
    </w:p>
    <w:p>
      <w:pPr>
        <w:pStyle w:val="ListParagraph"/>
        <w:numPr>
          <w:ilvl w:val="0"/>
          <w:numId w:val="1"/>
        </w:numPr>
        <w:spacing w:after="60"/>
      </w:pPr>
      <w:r>
        <w:rPr>
          <w:sz w:val="21"/>
          <w:szCs w:val="21"/>
        </w:rPr>
        <w:t xml:space="preserve">Improved website performance, Core Web Vitals scores, and SEO rankings across projects.</w:t>
      </w:r>
    </w:p>
    <w:p>
      <w:pPr>
        <w:pStyle w:val="ListParagraph"/>
        <w:numPr>
          <w:ilvl w:val="0"/>
          <w:numId w:val="1"/>
        </w:numPr>
        <w:spacing w:after="60"/>
      </w:pPr>
      <w:r>
        <w:rPr>
          <w:sz w:val="21"/>
          <w:szCs w:val="21"/>
        </w:rPr>
        <w:t xml:space="preserve">Successfully collaborated with international clients and remote teams.</w:t>
      </w:r>
    </w:p>
    <w:p>
      <w:pPr>
        <w:pStyle w:val="Heading2"/>
        <w:pBdr>
          <w:bottom w:val="single" w:color="999999" w:sz="4" w:space="2"/>
        </w:pBdr>
        <w:spacing w:after="100" w:before="240"/>
      </w:pPr>
      <w:r>
        <w:rPr>
          <w:b/>
          <w:bCs/>
          <w:color w:val="1F1F1F"/>
          <w:sz w:val="24"/>
          <w:szCs w:val="24"/>
        </w:rPr>
        <w:t xml:space="preserve">EDUCATION</w:t>
      </w:r>
    </w:p>
    <w:p>
      <w:pPr>
        <w:spacing w:after="20"/>
      </w:pPr>
      <w:r>
        <w:rPr>
          <w:b/>
          <w:bCs/>
          <w:sz w:val="21"/>
          <w:szCs w:val="21"/>
        </w:rPr>
        <w:t xml:space="preserve">ACCP Pro — Aptech Computer Education</w:t>
      </w:r>
    </w:p>
    <w:p>
      <w:pPr>
        <w:spacing w:after="80"/>
      </w:pPr>
      <w:r>
        <w:rPr>
          <w:i/>
          <w:iCs/>
          <w:color w:val="555555"/>
          <w:sz w:val="20"/>
          <w:szCs w:val="20"/>
        </w:rPr>
        <w:t xml:space="preserve">2017 – 2020</w:t>
      </w:r>
    </w:p>
    <w:p>
      <w:pPr>
        <w:spacing w:after="20"/>
      </w:pPr>
      <w:r>
        <w:rPr>
          <w:b/>
          <w:bCs/>
          <w:sz w:val="21"/>
          <w:szCs w:val="21"/>
        </w:rPr>
        <w:t xml:space="preserve">Intermediate (Pre-Engineering) — Board of Intermediate Education Karachi</w:t>
      </w:r>
    </w:p>
    <w:p>
      <w:r>
        <w:rPr>
          <w:i/>
          <w:iCs/>
          <w:color w:val="555555"/>
          <w:sz w:val="20"/>
          <w:szCs w:val="20"/>
        </w:rPr>
        <w:t xml:space="preserve">2014 – 2016</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2026-08-26T13:42:15.024Z</dcterms:created>
  <dcterms:modified xsi:type="dcterms:W3CDTF">2026-08-26T13:42:15.037Z</dcterms:modified>
</cp:coreProperties>
</file>

<file path=docProps/custom.xml><?xml version="1.0" encoding="utf-8"?>
<Properties xmlns="http://schemas.openxmlformats.org/officeDocument/2006/custom-properties" xmlns:vt="http://schemas.openxmlformats.org/officeDocument/2006/docPropsVTypes"/>
</file>